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36D0" w14:textId="0D209684" w:rsidR="00C12256" w:rsidRDefault="00C12256" w:rsidP="00B11C48">
      <w:pPr>
        <w:spacing w:after="200" w:line="252" w:lineRule="auto"/>
      </w:pPr>
    </w:p>
    <w:p w14:paraId="6302B02D" w14:textId="27526754" w:rsidR="00C12256" w:rsidRPr="00F64D37" w:rsidRDefault="00C12256" w:rsidP="00C12256">
      <w:pPr>
        <w:jc w:val="center"/>
        <w:rPr>
          <w:rFonts w:ascii="Arial" w:hAnsi="Arial"/>
          <w:b/>
          <w:sz w:val="32"/>
        </w:rPr>
      </w:pPr>
      <w:r w:rsidRPr="00F64D37">
        <w:rPr>
          <w:rFonts w:ascii="Arial" w:hAnsi="Arial"/>
          <w:b/>
          <w:sz w:val="32"/>
        </w:rPr>
        <w:t xml:space="preserve">Director </w:t>
      </w:r>
      <w:r>
        <w:rPr>
          <w:rFonts w:ascii="Arial" w:hAnsi="Arial"/>
          <w:b/>
          <w:sz w:val="32"/>
        </w:rPr>
        <w:t>Workforce Capability</w:t>
      </w:r>
    </w:p>
    <w:p w14:paraId="792DA8C7" w14:textId="77777777" w:rsidR="00C12256" w:rsidRPr="00F64D37" w:rsidRDefault="00C12256" w:rsidP="00C12256">
      <w:pPr>
        <w:numPr>
          <w:ilvl w:val="0"/>
          <w:numId w:val="24"/>
        </w:numPr>
        <w:autoSpaceDE w:val="0"/>
        <w:autoSpaceDN w:val="0"/>
        <w:adjustRightInd w:val="0"/>
        <w:contextualSpacing/>
        <w:jc w:val="center"/>
        <w:rPr>
          <w:rFonts w:cs="Arial"/>
          <w:b/>
          <w:szCs w:val="72"/>
        </w:rPr>
      </w:pPr>
      <w:r w:rsidRPr="00F64D37">
        <w:rPr>
          <w:rFonts w:cs="Arial"/>
          <w:b/>
          <w:szCs w:val="72"/>
        </w:rPr>
        <w:t>Catholic Education, Diocese of Cairns, NQ</w:t>
      </w:r>
    </w:p>
    <w:p w14:paraId="67B0D2DA" w14:textId="74EA48D9" w:rsidR="00C12256" w:rsidRPr="00F273B1" w:rsidRDefault="00C12256" w:rsidP="00C12256">
      <w:pPr>
        <w:pStyle w:val="ListParagraph"/>
        <w:numPr>
          <w:ilvl w:val="0"/>
          <w:numId w:val="24"/>
        </w:numPr>
        <w:jc w:val="center"/>
        <w:rPr>
          <w:b/>
        </w:rPr>
      </w:pPr>
      <w:r>
        <w:rPr>
          <w:b/>
        </w:rPr>
        <w:t xml:space="preserve">Suit OD/T&amp;D practitioner </w:t>
      </w:r>
      <w:r w:rsidRPr="00C12256">
        <w:rPr>
          <w:b/>
          <w:i/>
          <w:iCs/>
          <w:u w:val="single"/>
        </w:rPr>
        <w:t>or</w:t>
      </w:r>
      <w:r>
        <w:rPr>
          <w:b/>
        </w:rPr>
        <w:t xml:space="preserve"> </w:t>
      </w:r>
      <w:r w:rsidR="00C66946">
        <w:rPr>
          <w:b/>
        </w:rPr>
        <w:t>educational</w:t>
      </w:r>
      <w:r>
        <w:rPr>
          <w:b/>
        </w:rPr>
        <w:t xml:space="preserve"> leader</w:t>
      </w:r>
    </w:p>
    <w:p w14:paraId="0595D914" w14:textId="77777777" w:rsidR="00C12256" w:rsidRPr="00C55F7A" w:rsidRDefault="00C12256" w:rsidP="00C12256">
      <w:pPr>
        <w:rPr>
          <w:highlight w:val="cyan"/>
        </w:rPr>
      </w:pPr>
    </w:p>
    <w:p w14:paraId="60B58C9C" w14:textId="77777777" w:rsidR="00C12256" w:rsidRPr="00483625" w:rsidRDefault="00C12256" w:rsidP="00C12256">
      <w:r w:rsidRPr="00483625">
        <w:t xml:space="preserve">The Catholic Education Community – Diocese of Cairns, is a partnership between </w:t>
      </w:r>
      <w:r w:rsidRPr="00510A02">
        <w:rPr>
          <w:i/>
          <w:iCs/>
        </w:rPr>
        <w:t>Catholic Education Services</w:t>
      </w:r>
      <w:r w:rsidRPr="00483625">
        <w:t xml:space="preserve"> and twenty-nine schools</w:t>
      </w:r>
      <w:r w:rsidRPr="00F6002B">
        <w:t xml:space="preserve"> </w:t>
      </w:r>
      <w:r>
        <w:t>which p</w:t>
      </w:r>
      <w:r w:rsidRPr="008E5086">
        <w:t>rovide a quality education to almost 11,200 students</w:t>
      </w:r>
      <w:r w:rsidRPr="00483625">
        <w:t xml:space="preserve">. </w:t>
      </w:r>
      <w:r w:rsidRPr="004D5130">
        <w:t>Cairns Catholic Education is partnering with James Cook University to open its 30th scho</w:t>
      </w:r>
      <w:r>
        <w:t xml:space="preserve">ol in 2022. </w:t>
      </w:r>
      <w:r w:rsidRPr="008E5086">
        <w:t>Catholic schools and Catholic education employ more than 1,700 people – one of, if not the largest non-government employer in the region</w:t>
      </w:r>
      <w:r>
        <w:t>.</w:t>
      </w:r>
    </w:p>
    <w:p w14:paraId="2FE02D4A" w14:textId="77777777" w:rsidR="00C12256" w:rsidRDefault="00C12256" w:rsidP="00C12256"/>
    <w:p w14:paraId="72F2A614" w14:textId="21FDB1DA" w:rsidR="00C12256" w:rsidRPr="002A2145" w:rsidRDefault="00C12256" w:rsidP="00C12256">
      <w:r w:rsidRPr="00510A02">
        <w:t>Reporting to the Deputy Executive Director, this System leadership position is a member of the Strategic Leadership Team of Catholic Education Services</w:t>
      </w:r>
      <w:r>
        <w:t xml:space="preserve"> (CES)</w:t>
      </w:r>
      <w:r w:rsidRPr="00510A02">
        <w:t xml:space="preserve">. </w:t>
      </w:r>
      <w:r w:rsidRPr="002A2145">
        <w:t xml:space="preserve">The key accountability for this role is to build </w:t>
      </w:r>
      <w:r w:rsidRPr="00C66946">
        <w:rPr>
          <w:i/>
          <w:iCs/>
        </w:rPr>
        <w:t>whole-of-organisation</w:t>
      </w:r>
      <w:r>
        <w:t xml:space="preserve"> </w:t>
      </w:r>
      <w:r w:rsidRPr="002A2145">
        <w:t>capacity</w:t>
      </w:r>
      <w:r>
        <w:t>,</w:t>
      </w:r>
      <w:r w:rsidRPr="002A2145">
        <w:t xml:space="preserve"> including </w:t>
      </w:r>
      <w:r w:rsidR="00C66946">
        <w:t xml:space="preserve">for </w:t>
      </w:r>
      <w:r w:rsidRPr="002A2145">
        <w:t>graduate teachers, school leadership,</w:t>
      </w:r>
      <w:r w:rsidR="00C66946">
        <w:t xml:space="preserve"> CES</w:t>
      </w:r>
      <w:r w:rsidRPr="002A2145">
        <w:t xml:space="preserve"> and school staff, aligned with the approved Workforce Strategy.</w:t>
      </w:r>
    </w:p>
    <w:p w14:paraId="618DD930" w14:textId="61DA3663" w:rsidR="00C12256" w:rsidRDefault="00C12256" w:rsidP="00C12256"/>
    <w:p w14:paraId="73BC41CC" w14:textId="43035635" w:rsidR="00C12256" w:rsidRPr="00510A02" w:rsidRDefault="00C66946" w:rsidP="00C12256">
      <w:pPr>
        <w:rPr>
          <w:rFonts w:cstheme="minorHAnsi"/>
          <w:szCs w:val="24"/>
        </w:rPr>
      </w:pPr>
      <w:bookmarkStart w:id="0" w:name="_Hlk532376348"/>
      <w:r>
        <w:t xml:space="preserve">Organisation Development/Training &amp; Development practitioners or Educational Leaders with significant experience in Leadership Development </w:t>
      </w:r>
      <w:r w:rsidR="00C12256" w:rsidRPr="00510A02">
        <w:rPr>
          <w:rFonts w:cstheme="minorHAnsi"/>
        </w:rPr>
        <w:t xml:space="preserve">are </w:t>
      </w:r>
      <w:r w:rsidR="00C12256" w:rsidRPr="00510A02">
        <w:rPr>
          <w:rFonts w:cs="Arial"/>
          <w:color w:val="2A2A2A"/>
        </w:rPr>
        <w:t xml:space="preserve">encouraged to </w:t>
      </w:r>
      <w:r w:rsidR="00C12256" w:rsidRPr="00510A02">
        <w:rPr>
          <w:rFonts w:cstheme="minorHAnsi"/>
          <w:szCs w:val="24"/>
        </w:rPr>
        <w:t xml:space="preserve">visit </w:t>
      </w:r>
      <w:hyperlink r:id="rId8" w:history="1">
        <w:r w:rsidR="00C12256" w:rsidRPr="00F30061">
          <w:rPr>
            <w:rFonts w:cstheme="minorHAnsi"/>
            <w:b/>
            <w:bCs/>
            <w:color w:val="0000FF"/>
            <w:szCs w:val="24"/>
            <w:u w:val="single"/>
          </w:rPr>
          <w:t>www.traksearch.com</w:t>
        </w:r>
      </w:hyperlink>
      <w:r w:rsidR="00C12256" w:rsidRPr="00510A02">
        <w:rPr>
          <w:rFonts w:cstheme="minorHAnsi"/>
          <w:szCs w:val="24"/>
        </w:rPr>
        <w:t xml:space="preserve">  to view a video and obtain further information. </w:t>
      </w:r>
    </w:p>
    <w:p w14:paraId="183524D3" w14:textId="77777777" w:rsidR="00C12256" w:rsidRPr="00C55F7A" w:rsidRDefault="00C12256" w:rsidP="00C12256">
      <w:pPr>
        <w:rPr>
          <w:rFonts w:cstheme="minorHAnsi"/>
          <w:szCs w:val="24"/>
          <w:highlight w:val="cyan"/>
        </w:rPr>
      </w:pPr>
    </w:p>
    <w:p w14:paraId="49D273EA" w14:textId="60A411BF" w:rsidR="00C12256" w:rsidRPr="00510A02" w:rsidRDefault="00C12256" w:rsidP="00C12256">
      <w:pPr>
        <w:rPr>
          <w:rFonts w:cstheme="minorHAnsi"/>
          <w:szCs w:val="24"/>
        </w:rPr>
      </w:pPr>
      <w:r w:rsidRPr="00510A02">
        <w:rPr>
          <w:rFonts w:cstheme="minorHAnsi"/>
          <w:szCs w:val="24"/>
        </w:rPr>
        <w:t xml:space="preserve">To express your interest, simply send a resume from the Trak Search website; or by email to </w:t>
      </w:r>
      <w:hyperlink r:id="rId9" w:history="1">
        <w:r w:rsidRPr="00F30061">
          <w:rPr>
            <w:rStyle w:val="Hyperlink"/>
            <w:rFonts w:cstheme="minorHAnsi"/>
            <w:b/>
            <w:bCs/>
            <w:szCs w:val="24"/>
          </w:rPr>
          <w:t>jobs@traksearch.com</w:t>
        </w:r>
      </w:hyperlink>
      <w:r w:rsidRPr="00510A02">
        <w:rPr>
          <w:rFonts w:cstheme="minorHAnsi"/>
          <w:szCs w:val="24"/>
        </w:rPr>
        <w:t xml:space="preserve"> quoting ref number TS14</w:t>
      </w:r>
      <w:r w:rsidR="00C66946">
        <w:rPr>
          <w:rFonts w:cstheme="minorHAnsi"/>
          <w:szCs w:val="24"/>
        </w:rPr>
        <w:t>60</w:t>
      </w:r>
      <w:r w:rsidRPr="00510A02">
        <w:rPr>
          <w:rFonts w:cstheme="minorHAnsi"/>
          <w:szCs w:val="24"/>
        </w:rPr>
        <w:t>. Enquiries are also welcome to John Chesher on 0417 068 220.</w:t>
      </w:r>
    </w:p>
    <w:bookmarkEnd w:id="0"/>
    <w:p w14:paraId="29B5B9DE" w14:textId="77777777" w:rsidR="00C12256" w:rsidRPr="00C55F7A" w:rsidRDefault="00C12256" w:rsidP="00C12256">
      <w:pPr>
        <w:tabs>
          <w:tab w:val="left" w:pos="-1094"/>
        </w:tabs>
        <w:spacing w:line="252" w:lineRule="auto"/>
        <w:rPr>
          <w:highlight w:val="cyan"/>
        </w:rPr>
      </w:pPr>
    </w:p>
    <w:p w14:paraId="3BA835AB" w14:textId="0AA61470" w:rsidR="00C12256" w:rsidRPr="00510A02" w:rsidRDefault="00C12256" w:rsidP="00C12256">
      <w:pPr>
        <w:rPr>
          <w:rFonts w:cstheme="minorHAnsi"/>
        </w:rPr>
      </w:pPr>
      <w:r w:rsidRPr="00510A02">
        <w:rPr>
          <w:rFonts w:cstheme="minorHAnsi"/>
          <w:b/>
        </w:rPr>
        <w:t>Closing Date</w:t>
      </w:r>
      <w:r w:rsidRPr="00510A02">
        <w:rPr>
          <w:rFonts w:cstheme="minorHAnsi"/>
        </w:rPr>
        <w:t xml:space="preserve">: </w:t>
      </w:r>
      <w:r w:rsidR="00C66946">
        <w:rPr>
          <w:rFonts w:cstheme="minorHAnsi"/>
        </w:rPr>
        <w:t>Friday 9</w:t>
      </w:r>
      <w:r w:rsidR="00C66946" w:rsidRPr="00C66946">
        <w:rPr>
          <w:rFonts w:cstheme="minorHAnsi"/>
          <w:vertAlign w:val="superscript"/>
        </w:rPr>
        <w:t>th</w:t>
      </w:r>
      <w:r w:rsidR="00C66946">
        <w:rPr>
          <w:rFonts w:cstheme="minorHAnsi"/>
        </w:rPr>
        <w:t xml:space="preserve"> July </w:t>
      </w:r>
      <w:r w:rsidRPr="00510A02">
        <w:rPr>
          <w:rFonts w:cstheme="minorHAnsi"/>
        </w:rPr>
        <w:t>2021</w:t>
      </w:r>
    </w:p>
    <w:p w14:paraId="3F1FA78E" w14:textId="77777777" w:rsidR="00C12256" w:rsidRPr="00C55F7A" w:rsidRDefault="00C12256" w:rsidP="00C12256">
      <w:pPr>
        <w:jc w:val="both"/>
        <w:rPr>
          <w:rFonts w:cstheme="minorHAnsi"/>
          <w:highlight w:val="cyan"/>
        </w:rPr>
      </w:pPr>
    </w:p>
    <w:p w14:paraId="3C6BC289" w14:textId="77777777" w:rsidR="00C12256" w:rsidRPr="00C55F7A" w:rsidRDefault="00C12256" w:rsidP="00C12256">
      <w:pPr>
        <w:rPr>
          <w:highlight w:val="cyan"/>
        </w:rPr>
      </w:pPr>
    </w:p>
    <w:p w14:paraId="227B06F7" w14:textId="77777777" w:rsidR="00C12256" w:rsidRPr="00510A02" w:rsidRDefault="00C12256" w:rsidP="00C12256">
      <w:pPr>
        <w:rPr>
          <w:rFonts w:ascii="Arial" w:hAnsi="Arial"/>
          <w:b/>
          <w:i/>
          <w:sz w:val="20"/>
          <w:u w:val="single"/>
        </w:rPr>
      </w:pPr>
    </w:p>
    <w:p w14:paraId="42607A80" w14:textId="77777777" w:rsidR="00C12256" w:rsidRPr="00C55F7A" w:rsidRDefault="00C12256" w:rsidP="00C12256">
      <w:pPr>
        <w:rPr>
          <w:rFonts w:ascii="Arial" w:hAnsi="Arial"/>
          <w:b/>
          <w:i/>
          <w:sz w:val="20"/>
          <w:highlight w:val="cyan"/>
          <w:u w:val="single"/>
        </w:rPr>
      </w:pPr>
    </w:p>
    <w:p w14:paraId="363B0E56" w14:textId="12A1BE8E" w:rsidR="00C12256" w:rsidRDefault="00C12256" w:rsidP="00B11C48">
      <w:pPr>
        <w:spacing w:after="200" w:line="252" w:lineRule="auto"/>
      </w:pPr>
    </w:p>
    <w:p w14:paraId="621801BC" w14:textId="4E077352" w:rsidR="00C12256" w:rsidRDefault="00C12256" w:rsidP="00B11C48">
      <w:pPr>
        <w:spacing w:after="200" w:line="252" w:lineRule="auto"/>
      </w:pPr>
    </w:p>
    <w:p w14:paraId="0EDFEB75" w14:textId="3F5892BD" w:rsidR="00C12256" w:rsidRDefault="00C12256" w:rsidP="00B11C48">
      <w:pPr>
        <w:spacing w:after="200" w:line="252" w:lineRule="auto"/>
      </w:pPr>
    </w:p>
    <w:p w14:paraId="44022F15" w14:textId="22D50AFA" w:rsidR="00C12256" w:rsidRDefault="00C12256" w:rsidP="00B11C48">
      <w:pPr>
        <w:spacing w:after="200" w:line="252" w:lineRule="auto"/>
      </w:pPr>
    </w:p>
    <w:p w14:paraId="6212E432" w14:textId="09C94808" w:rsidR="00C12256" w:rsidRDefault="00C12256" w:rsidP="00B11C48">
      <w:pPr>
        <w:spacing w:after="200" w:line="252" w:lineRule="auto"/>
      </w:pPr>
    </w:p>
    <w:p w14:paraId="09DD03AC" w14:textId="7EE289C3" w:rsidR="00C12256" w:rsidRDefault="00C12256" w:rsidP="00B11C48">
      <w:pPr>
        <w:spacing w:after="200" w:line="252" w:lineRule="auto"/>
      </w:pPr>
    </w:p>
    <w:p w14:paraId="53CC0B74" w14:textId="55E046AB" w:rsidR="00C12256" w:rsidRDefault="00C12256" w:rsidP="00B11C48">
      <w:pPr>
        <w:spacing w:after="200" w:line="252" w:lineRule="auto"/>
      </w:pPr>
    </w:p>
    <w:p w14:paraId="1803ECAF" w14:textId="699BB1E4" w:rsidR="00C12256" w:rsidRDefault="00C12256" w:rsidP="00B11C48">
      <w:pPr>
        <w:spacing w:after="200" w:line="252" w:lineRule="auto"/>
      </w:pPr>
    </w:p>
    <w:p w14:paraId="15045A23" w14:textId="77777777" w:rsidR="00C12256" w:rsidRDefault="00C12256" w:rsidP="00B11C48">
      <w:pPr>
        <w:spacing w:after="200" w:line="252" w:lineRule="auto"/>
      </w:pPr>
    </w:p>
    <w:sectPr w:rsidR="00C12256" w:rsidSect="007D5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40" w:right="1418" w:bottom="1440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7F64" w14:textId="77777777" w:rsidR="006C33C5" w:rsidRDefault="006C33C5">
      <w:r>
        <w:separator/>
      </w:r>
    </w:p>
  </w:endnote>
  <w:endnote w:type="continuationSeparator" w:id="0">
    <w:p w14:paraId="2A79474C" w14:textId="77777777" w:rsidR="006C33C5" w:rsidRDefault="006C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varese Bk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CD51" w14:textId="77777777" w:rsidR="00A87B07" w:rsidRDefault="00A87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58"/>
      <w:gridCol w:w="906"/>
    </w:tblGrid>
    <w:tr w:rsidR="00F9395E" w14:paraId="5C0295A9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44B6547C" w14:textId="77777777" w:rsidR="00F9395E" w:rsidRPr="007D5134" w:rsidRDefault="00F9395E" w:rsidP="002A4747">
          <w:pPr>
            <w:pStyle w:val="Footer"/>
            <w:jc w:val="right"/>
            <w:rPr>
              <w:sz w:val="18"/>
              <w:szCs w:val="18"/>
            </w:rPr>
          </w:pPr>
          <w:r w:rsidRPr="007D5134">
            <w:rPr>
              <w:color w:val="7F7F7F" w:themeColor="text1" w:themeTint="80"/>
              <w:sz w:val="18"/>
              <w:szCs w:val="18"/>
            </w:rPr>
            <w:t xml:space="preserve">Trak </w:t>
          </w:r>
          <w:r>
            <w:rPr>
              <w:color w:val="7F7F7F" w:themeColor="text1" w:themeTint="80"/>
              <w:sz w:val="18"/>
              <w:szCs w:val="18"/>
            </w:rPr>
            <w:t>Search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21D3F8F5" w14:textId="1A7FD59F" w:rsidR="00F9395E" w:rsidRDefault="0022705B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 w:rsidR="00F9395E">
            <w:instrText xml:space="preserve"> PAGE   \* MERGEFORMAT </w:instrText>
          </w:r>
          <w:r>
            <w:fldChar w:fldCharType="separate"/>
          </w:r>
          <w:r w:rsidR="00BA0485" w:rsidRPr="00BA0485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A34593F" w14:textId="77777777" w:rsidR="00F9395E" w:rsidRPr="00150170" w:rsidRDefault="00F9395E" w:rsidP="002E4FC4">
    <w:pPr>
      <w:pStyle w:val="Footer"/>
      <w:rPr>
        <w:color w:val="8080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120A" w14:textId="77777777" w:rsidR="00A87B07" w:rsidRDefault="00A87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B7DC" w14:textId="77777777" w:rsidR="006C33C5" w:rsidRDefault="006C33C5">
      <w:r>
        <w:separator/>
      </w:r>
    </w:p>
  </w:footnote>
  <w:footnote w:type="continuationSeparator" w:id="0">
    <w:p w14:paraId="09D5DD68" w14:textId="77777777" w:rsidR="006C33C5" w:rsidRDefault="006C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702F" w14:textId="77777777" w:rsidR="00A87B07" w:rsidRDefault="00A87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16A5" w14:textId="272E331B" w:rsidR="00A87B07" w:rsidRDefault="00A87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C1A8" w14:textId="4C4C851B" w:rsidR="00B53F02" w:rsidRDefault="00B53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590"/>
    <w:multiLevelType w:val="hybridMultilevel"/>
    <w:tmpl w:val="8F949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4A68"/>
    <w:multiLevelType w:val="hybridMultilevel"/>
    <w:tmpl w:val="B05AE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5A27"/>
    <w:multiLevelType w:val="hybridMultilevel"/>
    <w:tmpl w:val="96443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3394"/>
    <w:multiLevelType w:val="hybridMultilevel"/>
    <w:tmpl w:val="D31459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A5CD6"/>
    <w:multiLevelType w:val="hybridMultilevel"/>
    <w:tmpl w:val="178CA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350"/>
    <w:multiLevelType w:val="multilevel"/>
    <w:tmpl w:val="6E566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41386B"/>
    <w:multiLevelType w:val="multilevel"/>
    <w:tmpl w:val="3EAC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45619"/>
    <w:multiLevelType w:val="hybridMultilevel"/>
    <w:tmpl w:val="AD02D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F7C5D"/>
    <w:multiLevelType w:val="hybridMultilevel"/>
    <w:tmpl w:val="0AB877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5983"/>
    <w:multiLevelType w:val="hybridMultilevel"/>
    <w:tmpl w:val="5B368EFC"/>
    <w:lvl w:ilvl="0" w:tplc="CF78BDD0">
      <w:start w:val="1"/>
      <w:numFmt w:val="bullet"/>
      <w:pStyle w:val="Bullets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23D51F6"/>
    <w:multiLevelType w:val="hybridMultilevel"/>
    <w:tmpl w:val="2FCCF304"/>
    <w:lvl w:ilvl="0" w:tplc="9BB016D8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2384"/>
    <w:multiLevelType w:val="hybridMultilevel"/>
    <w:tmpl w:val="6854D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F47A9"/>
    <w:multiLevelType w:val="multilevel"/>
    <w:tmpl w:val="08003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E593DC1"/>
    <w:multiLevelType w:val="hybridMultilevel"/>
    <w:tmpl w:val="95CC59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B70AD9"/>
    <w:multiLevelType w:val="hybridMultilevel"/>
    <w:tmpl w:val="DED8A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67438"/>
    <w:multiLevelType w:val="hybridMultilevel"/>
    <w:tmpl w:val="C4BE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2E9F"/>
    <w:multiLevelType w:val="hybridMultilevel"/>
    <w:tmpl w:val="8CB81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706F8"/>
    <w:multiLevelType w:val="hybridMultilevel"/>
    <w:tmpl w:val="EEA85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A535D"/>
    <w:multiLevelType w:val="hybridMultilevel"/>
    <w:tmpl w:val="AA307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46676"/>
    <w:multiLevelType w:val="hybridMultilevel"/>
    <w:tmpl w:val="F9746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09556E"/>
    <w:multiLevelType w:val="hybridMultilevel"/>
    <w:tmpl w:val="51BC2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11610"/>
    <w:multiLevelType w:val="hybridMultilevel"/>
    <w:tmpl w:val="67E412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303FC"/>
    <w:multiLevelType w:val="hybridMultilevel"/>
    <w:tmpl w:val="13309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238C9"/>
    <w:multiLevelType w:val="hybridMultilevel"/>
    <w:tmpl w:val="11507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9"/>
  </w:num>
  <w:num w:numId="5">
    <w:abstractNumId w:val="18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3"/>
  </w:num>
  <w:num w:numId="11">
    <w:abstractNumId w:val="2"/>
  </w:num>
  <w:num w:numId="12">
    <w:abstractNumId w:val="21"/>
  </w:num>
  <w:num w:numId="13">
    <w:abstractNumId w:val="16"/>
  </w:num>
  <w:num w:numId="14">
    <w:abstractNumId w:val="6"/>
  </w:num>
  <w:num w:numId="15">
    <w:abstractNumId w:val="8"/>
  </w:num>
  <w:num w:numId="16">
    <w:abstractNumId w:val="11"/>
  </w:num>
  <w:num w:numId="17">
    <w:abstractNumId w:val="15"/>
  </w:num>
  <w:num w:numId="18">
    <w:abstractNumId w:val="23"/>
  </w:num>
  <w:num w:numId="19">
    <w:abstractNumId w:val="10"/>
  </w:num>
  <w:num w:numId="20">
    <w:abstractNumId w:val="1"/>
  </w:num>
  <w:num w:numId="21">
    <w:abstractNumId w:val="7"/>
  </w:num>
  <w:num w:numId="22">
    <w:abstractNumId w:val="22"/>
  </w:num>
  <w:num w:numId="23">
    <w:abstractNumId w:val="20"/>
  </w:num>
  <w:num w:numId="2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F5"/>
    <w:rsid w:val="00004AF1"/>
    <w:rsid w:val="00010B8C"/>
    <w:rsid w:val="00011EAB"/>
    <w:rsid w:val="00014EE3"/>
    <w:rsid w:val="00016CC3"/>
    <w:rsid w:val="0001732F"/>
    <w:rsid w:val="0002373F"/>
    <w:rsid w:val="000253E4"/>
    <w:rsid w:val="00026DAC"/>
    <w:rsid w:val="000306FB"/>
    <w:rsid w:val="00033DBA"/>
    <w:rsid w:val="00035B48"/>
    <w:rsid w:val="00040CE8"/>
    <w:rsid w:val="0004211F"/>
    <w:rsid w:val="0004285E"/>
    <w:rsid w:val="00042D37"/>
    <w:rsid w:val="00043246"/>
    <w:rsid w:val="000476C1"/>
    <w:rsid w:val="00050C78"/>
    <w:rsid w:val="000537B7"/>
    <w:rsid w:val="0005797C"/>
    <w:rsid w:val="000707B1"/>
    <w:rsid w:val="0007300F"/>
    <w:rsid w:val="000754DA"/>
    <w:rsid w:val="00082525"/>
    <w:rsid w:val="00084A29"/>
    <w:rsid w:val="00084C1B"/>
    <w:rsid w:val="000A54E9"/>
    <w:rsid w:val="000A6637"/>
    <w:rsid w:val="000B0B31"/>
    <w:rsid w:val="000B0D66"/>
    <w:rsid w:val="000B608D"/>
    <w:rsid w:val="000C1151"/>
    <w:rsid w:val="000D1688"/>
    <w:rsid w:val="000D65CD"/>
    <w:rsid w:val="000D7E08"/>
    <w:rsid w:val="000E15B8"/>
    <w:rsid w:val="000E260D"/>
    <w:rsid w:val="000F0834"/>
    <w:rsid w:val="000F7455"/>
    <w:rsid w:val="0010210F"/>
    <w:rsid w:val="001057FD"/>
    <w:rsid w:val="001109F1"/>
    <w:rsid w:val="00110E1F"/>
    <w:rsid w:val="00115EE9"/>
    <w:rsid w:val="001168E2"/>
    <w:rsid w:val="00116DC3"/>
    <w:rsid w:val="00120A57"/>
    <w:rsid w:val="00123E28"/>
    <w:rsid w:val="00130AA8"/>
    <w:rsid w:val="00130BB9"/>
    <w:rsid w:val="001349F1"/>
    <w:rsid w:val="00140FCB"/>
    <w:rsid w:val="00141777"/>
    <w:rsid w:val="00146BB8"/>
    <w:rsid w:val="0014797E"/>
    <w:rsid w:val="00150170"/>
    <w:rsid w:val="00150D8C"/>
    <w:rsid w:val="0015330D"/>
    <w:rsid w:val="001556F5"/>
    <w:rsid w:val="001611BA"/>
    <w:rsid w:val="0016490A"/>
    <w:rsid w:val="00167F0D"/>
    <w:rsid w:val="001707D5"/>
    <w:rsid w:val="001744A3"/>
    <w:rsid w:val="00176C39"/>
    <w:rsid w:val="00177302"/>
    <w:rsid w:val="00182AFA"/>
    <w:rsid w:val="0018468C"/>
    <w:rsid w:val="00185B34"/>
    <w:rsid w:val="00186892"/>
    <w:rsid w:val="00186CFE"/>
    <w:rsid w:val="00186D0A"/>
    <w:rsid w:val="001874DD"/>
    <w:rsid w:val="001900D0"/>
    <w:rsid w:val="001914B4"/>
    <w:rsid w:val="001934E2"/>
    <w:rsid w:val="001A21AE"/>
    <w:rsid w:val="001A2840"/>
    <w:rsid w:val="001A5262"/>
    <w:rsid w:val="001B3DFE"/>
    <w:rsid w:val="001C4AD2"/>
    <w:rsid w:val="001C5DA9"/>
    <w:rsid w:val="001C6783"/>
    <w:rsid w:val="001D3934"/>
    <w:rsid w:val="001D7001"/>
    <w:rsid w:val="001D779B"/>
    <w:rsid w:val="001E5AC9"/>
    <w:rsid w:val="001E7A17"/>
    <w:rsid w:val="001F032E"/>
    <w:rsid w:val="001F0888"/>
    <w:rsid w:val="001F147F"/>
    <w:rsid w:val="001F255D"/>
    <w:rsid w:val="001F323B"/>
    <w:rsid w:val="001F3C84"/>
    <w:rsid w:val="001F6A82"/>
    <w:rsid w:val="0020374D"/>
    <w:rsid w:val="002049E5"/>
    <w:rsid w:val="00205D92"/>
    <w:rsid w:val="00223E27"/>
    <w:rsid w:val="00226AE0"/>
    <w:rsid w:val="0022705B"/>
    <w:rsid w:val="002322A7"/>
    <w:rsid w:val="00232914"/>
    <w:rsid w:val="00235C08"/>
    <w:rsid w:val="0023607D"/>
    <w:rsid w:val="00236186"/>
    <w:rsid w:val="00255491"/>
    <w:rsid w:val="0025708B"/>
    <w:rsid w:val="00257EB7"/>
    <w:rsid w:val="00263360"/>
    <w:rsid w:val="00270CB0"/>
    <w:rsid w:val="002743B3"/>
    <w:rsid w:val="0027770B"/>
    <w:rsid w:val="00277FAF"/>
    <w:rsid w:val="002828F4"/>
    <w:rsid w:val="00286CF9"/>
    <w:rsid w:val="00287040"/>
    <w:rsid w:val="002926A8"/>
    <w:rsid w:val="00296884"/>
    <w:rsid w:val="002A2145"/>
    <w:rsid w:val="002A2C58"/>
    <w:rsid w:val="002A4175"/>
    <w:rsid w:val="002A41A8"/>
    <w:rsid w:val="002A4747"/>
    <w:rsid w:val="002A5003"/>
    <w:rsid w:val="002A55DC"/>
    <w:rsid w:val="002B25A4"/>
    <w:rsid w:val="002B5F35"/>
    <w:rsid w:val="002B71B2"/>
    <w:rsid w:val="002B7BE9"/>
    <w:rsid w:val="002C39B3"/>
    <w:rsid w:val="002C41DB"/>
    <w:rsid w:val="002C6A5B"/>
    <w:rsid w:val="002D0418"/>
    <w:rsid w:val="002D2246"/>
    <w:rsid w:val="002D79B6"/>
    <w:rsid w:val="002E48E5"/>
    <w:rsid w:val="002E4FC4"/>
    <w:rsid w:val="002E65A2"/>
    <w:rsid w:val="002E7D30"/>
    <w:rsid w:val="002F0B27"/>
    <w:rsid w:val="002F2199"/>
    <w:rsid w:val="002F229B"/>
    <w:rsid w:val="003072D2"/>
    <w:rsid w:val="00307390"/>
    <w:rsid w:val="003120A6"/>
    <w:rsid w:val="00312882"/>
    <w:rsid w:val="00312949"/>
    <w:rsid w:val="00312C00"/>
    <w:rsid w:val="003134C3"/>
    <w:rsid w:val="003202A5"/>
    <w:rsid w:val="00321644"/>
    <w:rsid w:val="0032223F"/>
    <w:rsid w:val="003230AE"/>
    <w:rsid w:val="0032312C"/>
    <w:rsid w:val="0034119C"/>
    <w:rsid w:val="00341657"/>
    <w:rsid w:val="003420D7"/>
    <w:rsid w:val="00343A14"/>
    <w:rsid w:val="0034449E"/>
    <w:rsid w:val="00355236"/>
    <w:rsid w:val="00356A6A"/>
    <w:rsid w:val="00363A69"/>
    <w:rsid w:val="00365998"/>
    <w:rsid w:val="00373370"/>
    <w:rsid w:val="003754FD"/>
    <w:rsid w:val="00375871"/>
    <w:rsid w:val="00380330"/>
    <w:rsid w:val="003822E6"/>
    <w:rsid w:val="00383F12"/>
    <w:rsid w:val="003879FB"/>
    <w:rsid w:val="00390141"/>
    <w:rsid w:val="003910D4"/>
    <w:rsid w:val="00393456"/>
    <w:rsid w:val="00395EFF"/>
    <w:rsid w:val="003A069D"/>
    <w:rsid w:val="003A761F"/>
    <w:rsid w:val="003B7E2E"/>
    <w:rsid w:val="003C455B"/>
    <w:rsid w:val="003C640D"/>
    <w:rsid w:val="003E14D5"/>
    <w:rsid w:val="003E49AD"/>
    <w:rsid w:val="003F0C02"/>
    <w:rsid w:val="003F117E"/>
    <w:rsid w:val="003F4A9D"/>
    <w:rsid w:val="00401369"/>
    <w:rsid w:val="0040454B"/>
    <w:rsid w:val="00405692"/>
    <w:rsid w:val="00406894"/>
    <w:rsid w:val="00407328"/>
    <w:rsid w:val="004122B8"/>
    <w:rsid w:val="00413000"/>
    <w:rsid w:val="0041349C"/>
    <w:rsid w:val="004162A9"/>
    <w:rsid w:val="0042260B"/>
    <w:rsid w:val="00423566"/>
    <w:rsid w:val="004236C1"/>
    <w:rsid w:val="00425D04"/>
    <w:rsid w:val="00432A60"/>
    <w:rsid w:val="00435346"/>
    <w:rsid w:val="00435EC6"/>
    <w:rsid w:val="00441DDF"/>
    <w:rsid w:val="0044262D"/>
    <w:rsid w:val="00442647"/>
    <w:rsid w:val="00444236"/>
    <w:rsid w:val="0044516E"/>
    <w:rsid w:val="00445C32"/>
    <w:rsid w:val="004503DC"/>
    <w:rsid w:val="004523F1"/>
    <w:rsid w:val="0045385C"/>
    <w:rsid w:val="00462635"/>
    <w:rsid w:val="004641B7"/>
    <w:rsid w:val="00465256"/>
    <w:rsid w:val="004657C0"/>
    <w:rsid w:val="00470A8C"/>
    <w:rsid w:val="00473DA6"/>
    <w:rsid w:val="004767A5"/>
    <w:rsid w:val="0048263E"/>
    <w:rsid w:val="004843F5"/>
    <w:rsid w:val="00485E1F"/>
    <w:rsid w:val="004865C6"/>
    <w:rsid w:val="0048735D"/>
    <w:rsid w:val="00487F3A"/>
    <w:rsid w:val="00491B00"/>
    <w:rsid w:val="0049417A"/>
    <w:rsid w:val="00495B48"/>
    <w:rsid w:val="004A0814"/>
    <w:rsid w:val="004A14D8"/>
    <w:rsid w:val="004A3443"/>
    <w:rsid w:val="004A722A"/>
    <w:rsid w:val="004B1485"/>
    <w:rsid w:val="004B3563"/>
    <w:rsid w:val="004B3AA5"/>
    <w:rsid w:val="004B58C8"/>
    <w:rsid w:val="004C0560"/>
    <w:rsid w:val="004C315D"/>
    <w:rsid w:val="004C42FD"/>
    <w:rsid w:val="004C55A0"/>
    <w:rsid w:val="004D2D31"/>
    <w:rsid w:val="004D5F1C"/>
    <w:rsid w:val="004D7AEC"/>
    <w:rsid w:val="004D7FE4"/>
    <w:rsid w:val="004E3FD3"/>
    <w:rsid w:val="004E47DE"/>
    <w:rsid w:val="004E494C"/>
    <w:rsid w:val="004E6D37"/>
    <w:rsid w:val="004E6DA6"/>
    <w:rsid w:val="004F2FD7"/>
    <w:rsid w:val="004F4DCE"/>
    <w:rsid w:val="004F5D5F"/>
    <w:rsid w:val="004F61F2"/>
    <w:rsid w:val="004F7BE6"/>
    <w:rsid w:val="00511A9C"/>
    <w:rsid w:val="005123C6"/>
    <w:rsid w:val="0051633F"/>
    <w:rsid w:val="005166A2"/>
    <w:rsid w:val="005167F7"/>
    <w:rsid w:val="00520C7E"/>
    <w:rsid w:val="005210E5"/>
    <w:rsid w:val="00521DB4"/>
    <w:rsid w:val="005220AE"/>
    <w:rsid w:val="00526D10"/>
    <w:rsid w:val="00527DB5"/>
    <w:rsid w:val="005369D2"/>
    <w:rsid w:val="00544536"/>
    <w:rsid w:val="00546B57"/>
    <w:rsid w:val="00553BE4"/>
    <w:rsid w:val="00557493"/>
    <w:rsid w:val="00561A2D"/>
    <w:rsid w:val="0056239B"/>
    <w:rsid w:val="00564D44"/>
    <w:rsid w:val="00566CC1"/>
    <w:rsid w:val="00567E42"/>
    <w:rsid w:val="0057102A"/>
    <w:rsid w:val="0057668F"/>
    <w:rsid w:val="005809F7"/>
    <w:rsid w:val="00581103"/>
    <w:rsid w:val="0058443C"/>
    <w:rsid w:val="0059444B"/>
    <w:rsid w:val="005A0AAA"/>
    <w:rsid w:val="005A1959"/>
    <w:rsid w:val="005A2064"/>
    <w:rsid w:val="005A2F41"/>
    <w:rsid w:val="005A34D9"/>
    <w:rsid w:val="005B14D1"/>
    <w:rsid w:val="005B6224"/>
    <w:rsid w:val="005B7EBC"/>
    <w:rsid w:val="005C1E1E"/>
    <w:rsid w:val="005C3643"/>
    <w:rsid w:val="005C4D2A"/>
    <w:rsid w:val="005C5872"/>
    <w:rsid w:val="005C5A67"/>
    <w:rsid w:val="005C700D"/>
    <w:rsid w:val="005C7EFB"/>
    <w:rsid w:val="005D20E0"/>
    <w:rsid w:val="005D294D"/>
    <w:rsid w:val="005D7210"/>
    <w:rsid w:val="005E0936"/>
    <w:rsid w:val="005E18AD"/>
    <w:rsid w:val="005E3C28"/>
    <w:rsid w:val="005E4389"/>
    <w:rsid w:val="005F1B90"/>
    <w:rsid w:val="005F4EE8"/>
    <w:rsid w:val="005F5674"/>
    <w:rsid w:val="005F6CA7"/>
    <w:rsid w:val="005F7D59"/>
    <w:rsid w:val="00600005"/>
    <w:rsid w:val="006000B6"/>
    <w:rsid w:val="00601BB7"/>
    <w:rsid w:val="00601E83"/>
    <w:rsid w:val="00602C64"/>
    <w:rsid w:val="00605315"/>
    <w:rsid w:val="00605E3C"/>
    <w:rsid w:val="00606463"/>
    <w:rsid w:val="00606BA7"/>
    <w:rsid w:val="00607DE8"/>
    <w:rsid w:val="0061017F"/>
    <w:rsid w:val="0061207F"/>
    <w:rsid w:val="0061247E"/>
    <w:rsid w:val="00612BE2"/>
    <w:rsid w:val="0061329B"/>
    <w:rsid w:val="006136A5"/>
    <w:rsid w:val="00614964"/>
    <w:rsid w:val="00614FC2"/>
    <w:rsid w:val="006154EF"/>
    <w:rsid w:val="00615605"/>
    <w:rsid w:val="006172E7"/>
    <w:rsid w:val="00617BFC"/>
    <w:rsid w:val="00617ED0"/>
    <w:rsid w:val="006201F7"/>
    <w:rsid w:val="00623341"/>
    <w:rsid w:val="00625EB3"/>
    <w:rsid w:val="00625FE6"/>
    <w:rsid w:val="00630321"/>
    <w:rsid w:val="00631CF3"/>
    <w:rsid w:val="0063277F"/>
    <w:rsid w:val="006339EE"/>
    <w:rsid w:val="00637DA4"/>
    <w:rsid w:val="006446D5"/>
    <w:rsid w:val="00646D3C"/>
    <w:rsid w:val="0065076F"/>
    <w:rsid w:val="00652594"/>
    <w:rsid w:val="006534C4"/>
    <w:rsid w:val="006541B5"/>
    <w:rsid w:val="00654D68"/>
    <w:rsid w:val="0065538F"/>
    <w:rsid w:val="00656992"/>
    <w:rsid w:val="00656CA0"/>
    <w:rsid w:val="00657A80"/>
    <w:rsid w:val="006607AE"/>
    <w:rsid w:val="0066587F"/>
    <w:rsid w:val="00667A3A"/>
    <w:rsid w:val="00671F45"/>
    <w:rsid w:val="006761EB"/>
    <w:rsid w:val="00677B4E"/>
    <w:rsid w:val="00681173"/>
    <w:rsid w:val="00683C5E"/>
    <w:rsid w:val="00684D32"/>
    <w:rsid w:val="00685B1A"/>
    <w:rsid w:val="00686535"/>
    <w:rsid w:val="00686919"/>
    <w:rsid w:val="00692383"/>
    <w:rsid w:val="006927FB"/>
    <w:rsid w:val="006931BF"/>
    <w:rsid w:val="00693C21"/>
    <w:rsid w:val="00694170"/>
    <w:rsid w:val="006A23FB"/>
    <w:rsid w:val="006B15B5"/>
    <w:rsid w:val="006B2902"/>
    <w:rsid w:val="006B4721"/>
    <w:rsid w:val="006B4BA1"/>
    <w:rsid w:val="006B58A3"/>
    <w:rsid w:val="006C1557"/>
    <w:rsid w:val="006C26D8"/>
    <w:rsid w:val="006C33C5"/>
    <w:rsid w:val="006C3F1E"/>
    <w:rsid w:val="006C4729"/>
    <w:rsid w:val="006C4F55"/>
    <w:rsid w:val="006C5B5C"/>
    <w:rsid w:val="006C6C51"/>
    <w:rsid w:val="006C759F"/>
    <w:rsid w:val="006C76B8"/>
    <w:rsid w:val="006D0814"/>
    <w:rsid w:val="006D250E"/>
    <w:rsid w:val="006D4C75"/>
    <w:rsid w:val="006E0DCC"/>
    <w:rsid w:val="006E3027"/>
    <w:rsid w:val="006E4D2F"/>
    <w:rsid w:val="006F28E0"/>
    <w:rsid w:val="006F4309"/>
    <w:rsid w:val="006F4A0E"/>
    <w:rsid w:val="006F4A50"/>
    <w:rsid w:val="006F562B"/>
    <w:rsid w:val="006F62B0"/>
    <w:rsid w:val="006F635F"/>
    <w:rsid w:val="007001D0"/>
    <w:rsid w:val="00702506"/>
    <w:rsid w:val="00702DBD"/>
    <w:rsid w:val="00705948"/>
    <w:rsid w:val="00707796"/>
    <w:rsid w:val="00711A44"/>
    <w:rsid w:val="007139EC"/>
    <w:rsid w:val="0071481E"/>
    <w:rsid w:val="00715C40"/>
    <w:rsid w:val="007160E8"/>
    <w:rsid w:val="00720556"/>
    <w:rsid w:val="00720DC4"/>
    <w:rsid w:val="00724C22"/>
    <w:rsid w:val="0073555D"/>
    <w:rsid w:val="00736719"/>
    <w:rsid w:val="00737D49"/>
    <w:rsid w:val="00740194"/>
    <w:rsid w:val="00747A2D"/>
    <w:rsid w:val="00750FC5"/>
    <w:rsid w:val="007526F3"/>
    <w:rsid w:val="00756227"/>
    <w:rsid w:val="00757544"/>
    <w:rsid w:val="00761877"/>
    <w:rsid w:val="00761D34"/>
    <w:rsid w:val="007644ED"/>
    <w:rsid w:val="00771428"/>
    <w:rsid w:val="00774B94"/>
    <w:rsid w:val="00777112"/>
    <w:rsid w:val="00780FDA"/>
    <w:rsid w:val="00782C6E"/>
    <w:rsid w:val="0078314C"/>
    <w:rsid w:val="00783AFE"/>
    <w:rsid w:val="00786C5C"/>
    <w:rsid w:val="00787EBD"/>
    <w:rsid w:val="00790D62"/>
    <w:rsid w:val="00793DC3"/>
    <w:rsid w:val="007A215D"/>
    <w:rsid w:val="007A4E2E"/>
    <w:rsid w:val="007A58D0"/>
    <w:rsid w:val="007B03A1"/>
    <w:rsid w:val="007B1B03"/>
    <w:rsid w:val="007B4E79"/>
    <w:rsid w:val="007B58C0"/>
    <w:rsid w:val="007C1585"/>
    <w:rsid w:val="007C2902"/>
    <w:rsid w:val="007D041E"/>
    <w:rsid w:val="007D5134"/>
    <w:rsid w:val="007D58E8"/>
    <w:rsid w:val="007D70DB"/>
    <w:rsid w:val="007E15B8"/>
    <w:rsid w:val="007E3D6B"/>
    <w:rsid w:val="007E5936"/>
    <w:rsid w:val="007F6144"/>
    <w:rsid w:val="007F77D5"/>
    <w:rsid w:val="008011C4"/>
    <w:rsid w:val="00803011"/>
    <w:rsid w:val="008032A0"/>
    <w:rsid w:val="00806D4E"/>
    <w:rsid w:val="00810B05"/>
    <w:rsid w:val="00814EC5"/>
    <w:rsid w:val="0081646D"/>
    <w:rsid w:val="00817FB1"/>
    <w:rsid w:val="00820969"/>
    <w:rsid w:val="0083060F"/>
    <w:rsid w:val="008312A2"/>
    <w:rsid w:val="00832859"/>
    <w:rsid w:val="00832DA2"/>
    <w:rsid w:val="00834681"/>
    <w:rsid w:val="00834B2D"/>
    <w:rsid w:val="008369B5"/>
    <w:rsid w:val="0084204F"/>
    <w:rsid w:val="00846F04"/>
    <w:rsid w:val="0084753C"/>
    <w:rsid w:val="00860515"/>
    <w:rsid w:val="00862E67"/>
    <w:rsid w:val="00863687"/>
    <w:rsid w:val="00863C00"/>
    <w:rsid w:val="00864554"/>
    <w:rsid w:val="00864E44"/>
    <w:rsid w:val="00866E35"/>
    <w:rsid w:val="00866E63"/>
    <w:rsid w:val="00867137"/>
    <w:rsid w:val="00870031"/>
    <w:rsid w:val="0087021D"/>
    <w:rsid w:val="00872368"/>
    <w:rsid w:val="008729C3"/>
    <w:rsid w:val="00877D12"/>
    <w:rsid w:val="00883A35"/>
    <w:rsid w:val="00885A58"/>
    <w:rsid w:val="00894EF1"/>
    <w:rsid w:val="008957CD"/>
    <w:rsid w:val="008A159B"/>
    <w:rsid w:val="008A2D95"/>
    <w:rsid w:val="008B662D"/>
    <w:rsid w:val="008B72D3"/>
    <w:rsid w:val="008C0924"/>
    <w:rsid w:val="008C35C4"/>
    <w:rsid w:val="008D454E"/>
    <w:rsid w:val="008D6E2B"/>
    <w:rsid w:val="008E2445"/>
    <w:rsid w:val="008E2884"/>
    <w:rsid w:val="008E563F"/>
    <w:rsid w:val="0090183F"/>
    <w:rsid w:val="009021EC"/>
    <w:rsid w:val="00902517"/>
    <w:rsid w:val="00906E99"/>
    <w:rsid w:val="009115EF"/>
    <w:rsid w:val="00912074"/>
    <w:rsid w:val="00912596"/>
    <w:rsid w:val="00912A65"/>
    <w:rsid w:val="00912D7D"/>
    <w:rsid w:val="0091494F"/>
    <w:rsid w:val="00916979"/>
    <w:rsid w:val="00916CF6"/>
    <w:rsid w:val="009170AE"/>
    <w:rsid w:val="00917F20"/>
    <w:rsid w:val="00922CC2"/>
    <w:rsid w:val="0092675E"/>
    <w:rsid w:val="00931137"/>
    <w:rsid w:val="00934286"/>
    <w:rsid w:val="009454C6"/>
    <w:rsid w:val="00945A5B"/>
    <w:rsid w:val="009466F3"/>
    <w:rsid w:val="00947B74"/>
    <w:rsid w:val="00950507"/>
    <w:rsid w:val="00952D90"/>
    <w:rsid w:val="00955DF6"/>
    <w:rsid w:val="00956201"/>
    <w:rsid w:val="00956338"/>
    <w:rsid w:val="009621BE"/>
    <w:rsid w:val="0096530C"/>
    <w:rsid w:val="009703EC"/>
    <w:rsid w:val="0097411C"/>
    <w:rsid w:val="009775D7"/>
    <w:rsid w:val="009855F8"/>
    <w:rsid w:val="00985AC8"/>
    <w:rsid w:val="009903F2"/>
    <w:rsid w:val="00991A5B"/>
    <w:rsid w:val="00991F11"/>
    <w:rsid w:val="009A0843"/>
    <w:rsid w:val="009A39A6"/>
    <w:rsid w:val="009A495F"/>
    <w:rsid w:val="009B028F"/>
    <w:rsid w:val="009B469D"/>
    <w:rsid w:val="009B46CB"/>
    <w:rsid w:val="009B4CF8"/>
    <w:rsid w:val="009B612A"/>
    <w:rsid w:val="009C170C"/>
    <w:rsid w:val="009C40FD"/>
    <w:rsid w:val="009C4522"/>
    <w:rsid w:val="009C6789"/>
    <w:rsid w:val="009D24E0"/>
    <w:rsid w:val="009D38A2"/>
    <w:rsid w:val="009D4859"/>
    <w:rsid w:val="009D6AB3"/>
    <w:rsid w:val="009E1101"/>
    <w:rsid w:val="009F051A"/>
    <w:rsid w:val="009F56B8"/>
    <w:rsid w:val="009F6E72"/>
    <w:rsid w:val="00A00053"/>
    <w:rsid w:val="00A05B3C"/>
    <w:rsid w:val="00A06B4F"/>
    <w:rsid w:val="00A130AB"/>
    <w:rsid w:val="00A13A8E"/>
    <w:rsid w:val="00A22926"/>
    <w:rsid w:val="00A3114C"/>
    <w:rsid w:val="00A31D24"/>
    <w:rsid w:val="00A31D49"/>
    <w:rsid w:val="00A40711"/>
    <w:rsid w:val="00A40733"/>
    <w:rsid w:val="00A44BB4"/>
    <w:rsid w:val="00A45D65"/>
    <w:rsid w:val="00A509EF"/>
    <w:rsid w:val="00A535D3"/>
    <w:rsid w:val="00A57CDC"/>
    <w:rsid w:val="00A60B1A"/>
    <w:rsid w:val="00A67F01"/>
    <w:rsid w:val="00A70F0A"/>
    <w:rsid w:val="00A7485C"/>
    <w:rsid w:val="00A80A11"/>
    <w:rsid w:val="00A83245"/>
    <w:rsid w:val="00A859AE"/>
    <w:rsid w:val="00A879AE"/>
    <w:rsid w:val="00A87B07"/>
    <w:rsid w:val="00A933BB"/>
    <w:rsid w:val="00A93760"/>
    <w:rsid w:val="00A94EA9"/>
    <w:rsid w:val="00A94F98"/>
    <w:rsid w:val="00AA160C"/>
    <w:rsid w:val="00AA17BA"/>
    <w:rsid w:val="00AA47E6"/>
    <w:rsid w:val="00AA4F83"/>
    <w:rsid w:val="00AA73FE"/>
    <w:rsid w:val="00AB095A"/>
    <w:rsid w:val="00AB16BF"/>
    <w:rsid w:val="00AB1ADE"/>
    <w:rsid w:val="00AB7184"/>
    <w:rsid w:val="00AC07A5"/>
    <w:rsid w:val="00AC3C0C"/>
    <w:rsid w:val="00AC3EC3"/>
    <w:rsid w:val="00AC69C7"/>
    <w:rsid w:val="00AC7185"/>
    <w:rsid w:val="00AC7FFE"/>
    <w:rsid w:val="00AD1AA0"/>
    <w:rsid w:val="00AD1E56"/>
    <w:rsid w:val="00AD2AFE"/>
    <w:rsid w:val="00AD3BD6"/>
    <w:rsid w:val="00AD491D"/>
    <w:rsid w:val="00AD5306"/>
    <w:rsid w:val="00AD6467"/>
    <w:rsid w:val="00AE1F8A"/>
    <w:rsid w:val="00AE4F21"/>
    <w:rsid w:val="00AF0F05"/>
    <w:rsid w:val="00AF2D6F"/>
    <w:rsid w:val="00AF38D0"/>
    <w:rsid w:val="00AF4EC7"/>
    <w:rsid w:val="00B00364"/>
    <w:rsid w:val="00B02041"/>
    <w:rsid w:val="00B052D3"/>
    <w:rsid w:val="00B05CC5"/>
    <w:rsid w:val="00B11C48"/>
    <w:rsid w:val="00B1252A"/>
    <w:rsid w:val="00B13532"/>
    <w:rsid w:val="00B17797"/>
    <w:rsid w:val="00B209C2"/>
    <w:rsid w:val="00B23772"/>
    <w:rsid w:val="00B2431B"/>
    <w:rsid w:val="00B3223E"/>
    <w:rsid w:val="00B379D2"/>
    <w:rsid w:val="00B4013C"/>
    <w:rsid w:val="00B402B0"/>
    <w:rsid w:val="00B43086"/>
    <w:rsid w:val="00B44D50"/>
    <w:rsid w:val="00B44EE8"/>
    <w:rsid w:val="00B45E0E"/>
    <w:rsid w:val="00B53461"/>
    <w:rsid w:val="00B53E25"/>
    <w:rsid w:val="00B53F02"/>
    <w:rsid w:val="00B55D94"/>
    <w:rsid w:val="00B60280"/>
    <w:rsid w:val="00B60A8B"/>
    <w:rsid w:val="00B626D3"/>
    <w:rsid w:val="00B62AA1"/>
    <w:rsid w:val="00B63EF7"/>
    <w:rsid w:val="00B679CF"/>
    <w:rsid w:val="00B74A65"/>
    <w:rsid w:val="00B80E3A"/>
    <w:rsid w:val="00B860AC"/>
    <w:rsid w:val="00B864CD"/>
    <w:rsid w:val="00B86821"/>
    <w:rsid w:val="00B9456B"/>
    <w:rsid w:val="00B961F5"/>
    <w:rsid w:val="00B967B1"/>
    <w:rsid w:val="00BA0485"/>
    <w:rsid w:val="00BA15AA"/>
    <w:rsid w:val="00BA1C3C"/>
    <w:rsid w:val="00BA1EAB"/>
    <w:rsid w:val="00BA2173"/>
    <w:rsid w:val="00BA4C9B"/>
    <w:rsid w:val="00BA6F78"/>
    <w:rsid w:val="00BA7DBC"/>
    <w:rsid w:val="00BB01FA"/>
    <w:rsid w:val="00BB1521"/>
    <w:rsid w:val="00BB21ED"/>
    <w:rsid w:val="00BB2ED6"/>
    <w:rsid w:val="00BB5115"/>
    <w:rsid w:val="00BB5C89"/>
    <w:rsid w:val="00BB7140"/>
    <w:rsid w:val="00BC07A1"/>
    <w:rsid w:val="00BD4AA2"/>
    <w:rsid w:val="00BD4B64"/>
    <w:rsid w:val="00BE1FD9"/>
    <w:rsid w:val="00BF0F2F"/>
    <w:rsid w:val="00BF130E"/>
    <w:rsid w:val="00BF6EAF"/>
    <w:rsid w:val="00C00D9A"/>
    <w:rsid w:val="00C036FF"/>
    <w:rsid w:val="00C054DC"/>
    <w:rsid w:val="00C06CD0"/>
    <w:rsid w:val="00C077A7"/>
    <w:rsid w:val="00C07AF9"/>
    <w:rsid w:val="00C12256"/>
    <w:rsid w:val="00C1326A"/>
    <w:rsid w:val="00C20166"/>
    <w:rsid w:val="00C21C96"/>
    <w:rsid w:val="00C257C7"/>
    <w:rsid w:val="00C268FD"/>
    <w:rsid w:val="00C335E7"/>
    <w:rsid w:val="00C34E64"/>
    <w:rsid w:val="00C356DD"/>
    <w:rsid w:val="00C40C24"/>
    <w:rsid w:val="00C40CF4"/>
    <w:rsid w:val="00C47C2C"/>
    <w:rsid w:val="00C505E7"/>
    <w:rsid w:val="00C50C8E"/>
    <w:rsid w:val="00C51C90"/>
    <w:rsid w:val="00C54E12"/>
    <w:rsid w:val="00C55668"/>
    <w:rsid w:val="00C568DE"/>
    <w:rsid w:val="00C57741"/>
    <w:rsid w:val="00C6328A"/>
    <w:rsid w:val="00C66946"/>
    <w:rsid w:val="00C71C8D"/>
    <w:rsid w:val="00C7773E"/>
    <w:rsid w:val="00C77749"/>
    <w:rsid w:val="00C916FC"/>
    <w:rsid w:val="00C96E88"/>
    <w:rsid w:val="00CA0466"/>
    <w:rsid w:val="00CA061F"/>
    <w:rsid w:val="00CA5E98"/>
    <w:rsid w:val="00CA6522"/>
    <w:rsid w:val="00CA75DD"/>
    <w:rsid w:val="00CB1C21"/>
    <w:rsid w:val="00CB1E8F"/>
    <w:rsid w:val="00CB5711"/>
    <w:rsid w:val="00CC2BC5"/>
    <w:rsid w:val="00CC51ED"/>
    <w:rsid w:val="00CC5AB3"/>
    <w:rsid w:val="00CC6617"/>
    <w:rsid w:val="00CC77B5"/>
    <w:rsid w:val="00CD06C8"/>
    <w:rsid w:val="00CD0FE4"/>
    <w:rsid w:val="00CD256D"/>
    <w:rsid w:val="00CD408F"/>
    <w:rsid w:val="00CD527A"/>
    <w:rsid w:val="00CD6D18"/>
    <w:rsid w:val="00CE3E20"/>
    <w:rsid w:val="00CE5664"/>
    <w:rsid w:val="00CF07C9"/>
    <w:rsid w:val="00CF2792"/>
    <w:rsid w:val="00CF5F59"/>
    <w:rsid w:val="00D02AC4"/>
    <w:rsid w:val="00D02C5A"/>
    <w:rsid w:val="00D02F5A"/>
    <w:rsid w:val="00D0309B"/>
    <w:rsid w:val="00D06FEB"/>
    <w:rsid w:val="00D11792"/>
    <w:rsid w:val="00D1261C"/>
    <w:rsid w:val="00D13E05"/>
    <w:rsid w:val="00D156BB"/>
    <w:rsid w:val="00D173E8"/>
    <w:rsid w:val="00D20261"/>
    <w:rsid w:val="00D2717C"/>
    <w:rsid w:val="00D32175"/>
    <w:rsid w:val="00D357C0"/>
    <w:rsid w:val="00D414F2"/>
    <w:rsid w:val="00D41A69"/>
    <w:rsid w:val="00D44035"/>
    <w:rsid w:val="00D45165"/>
    <w:rsid w:val="00D5123A"/>
    <w:rsid w:val="00D568D8"/>
    <w:rsid w:val="00D57521"/>
    <w:rsid w:val="00D6102D"/>
    <w:rsid w:val="00D61220"/>
    <w:rsid w:val="00D67D65"/>
    <w:rsid w:val="00D71DAB"/>
    <w:rsid w:val="00D73FFA"/>
    <w:rsid w:val="00D75082"/>
    <w:rsid w:val="00D817A4"/>
    <w:rsid w:val="00D81B71"/>
    <w:rsid w:val="00D854DE"/>
    <w:rsid w:val="00D85881"/>
    <w:rsid w:val="00D86702"/>
    <w:rsid w:val="00D909B0"/>
    <w:rsid w:val="00D93B7E"/>
    <w:rsid w:val="00DA3089"/>
    <w:rsid w:val="00DB555C"/>
    <w:rsid w:val="00DC0C4D"/>
    <w:rsid w:val="00DC1803"/>
    <w:rsid w:val="00DC1B00"/>
    <w:rsid w:val="00DC283A"/>
    <w:rsid w:val="00DC4B8F"/>
    <w:rsid w:val="00DC5D91"/>
    <w:rsid w:val="00DC6123"/>
    <w:rsid w:val="00DD11CC"/>
    <w:rsid w:val="00DD2772"/>
    <w:rsid w:val="00DD2C08"/>
    <w:rsid w:val="00DD3259"/>
    <w:rsid w:val="00DD41BC"/>
    <w:rsid w:val="00DD6DC0"/>
    <w:rsid w:val="00DF365C"/>
    <w:rsid w:val="00DF3D82"/>
    <w:rsid w:val="00DF6671"/>
    <w:rsid w:val="00DF7857"/>
    <w:rsid w:val="00DF7F3B"/>
    <w:rsid w:val="00DF7FF6"/>
    <w:rsid w:val="00E00C86"/>
    <w:rsid w:val="00E015F6"/>
    <w:rsid w:val="00E016AA"/>
    <w:rsid w:val="00E02CF1"/>
    <w:rsid w:val="00E03D2E"/>
    <w:rsid w:val="00E14F4E"/>
    <w:rsid w:val="00E16161"/>
    <w:rsid w:val="00E1674E"/>
    <w:rsid w:val="00E21B35"/>
    <w:rsid w:val="00E21B75"/>
    <w:rsid w:val="00E21E99"/>
    <w:rsid w:val="00E24B6E"/>
    <w:rsid w:val="00E24F06"/>
    <w:rsid w:val="00E27C98"/>
    <w:rsid w:val="00E4182D"/>
    <w:rsid w:val="00E42D20"/>
    <w:rsid w:val="00E438D1"/>
    <w:rsid w:val="00E4775F"/>
    <w:rsid w:val="00E51716"/>
    <w:rsid w:val="00E52A5C"/>
    <w:rsid w:val="00E5321F"/>
    <w:rsid w:val="00E564F4"/>
    <w:rsid w:val="00E61021"/>
    <w:rsid w:val="00E62392"/>
    <w:rsid w:val="00E65B4B"/>
    <w:rsid w:val="00E73E51"/>
    <w:rsid w:val="00E75788"/>
    <w:rsid w:val="00E757A5"/>
    <w:rsid w:val="00E82D69"/>
    <w:rsid w:val="00E83673"/>
    <w:rsid w:val="00E90451"/>
    <w:rsid w:val="00E93071"/>
    <w:rsid w:val="00E93F76"/>
    <w:rsid w:val="00E95845"/>
    <w:rsid w:val="00E979FB"/>
    <w:rsid w:val="00EA55D9"/>
    <w:rsid w:val="00EA593A"/>
    <w:rsid w:val="00EB55BE"/>
    <w:rsid w:val="00EC1A5E"/>
    <w:rsid w:val="00EC33A4"/>
    <w:rsid w:val="00ED5587"/>
    <w:rsid w:val="00ED6148"/>
    <w:rsid w:val="00ED6363"/>
    <w:rsid w:val="00EE1067"/>
    <w:rsid w:val="00EE3051"/>
    <w:rsid w:val="00EE54E7"/>
    <w:rsid w:val="00EE5532"/>
    <w:rsid w:val="00EE6A00"/>
    <w:rsid w:val="00EE6F7D"/>
    <w:rsid w:val="00EF05A7"/>
    <w:rsid w:val="00EF15F5"/>
    <w:rsid w:val="00EF570A"/>
    <w:rsid w:val="00EF6F34"/>
    <w:rsid w:val="00EF7BCA"/>
    <w:rsid w:val="00F0046A"/>
    <w:rsid w:val="00F007D4"/>
    <w:rsid w:val="00F01B7B"/>
    <w:rsid w:val="00F028D5"/>
    <w:rsid w:val="00F02CF8"/>
    <w:rsid w:val="00F035AC"/>
    <w:rsid w:val="00F05203"/>
    <w:rsid w:val="00F10CAE"/>
    <w:rsid w:val="00F17D47"/>
    <w:rsid w:val="00F21AB3"/>
    <w:rsid w:val="00F21FC9"/>
    <w:rsid w:val="00F27CA4"/>
    <w:rsid w:val="00F30061"/>
    <w:rsid w:val="00F33EBD"/>
    <w:rsid w:val="00F33FB9"/>
    <w:rsid w:val="00F377DD"/>
    <w:rsid w:val="00F408FC"/>
    <w:rsid w:val="00F4236C"/>
    <w:rsid w:val="00F427A9"/>
    <w:rsid w:val="00F44190"/>
    <w:rsid w:val="00F45AE5"/>
    <w:rsid w:val="00F54AE4"/>
    <w:rsid w:val="00F61181"/>
    <w:rsid w:val="00F61536"/>
    <w:rsid w:val="00F62800"/>
    <w:rsid w:val="00F62BF0"/>
    <w:rsid w:val="00F632E5"/>
    <w:rsid w:val="00F63A6B"/>
    <w:rsid w:val="00F647FD"/>
    <w:rsid w:val="00F65051"/>
    <w:rsid w:val="00F65166"/>
    <w:rsid w:val="00F66310"/>
    <w:rsid w:val="00F76074"/>
    <w:rsid w:val="00F769F6"/>
    <w:rsid w:val="00F803A1"/>
    <w:rsid w:val="00F812EA"/>
    <w:rsid w:val="00F84A0D"/>
    <w:rsid w:val="00F850A5"/>
    <w:rsid w:val="00F85ED1"/>
    <w:rsid w:val="00F85F3C"/>
    <w:rsid w:val="00F85F97"/>
    <w:rsid w:val="00F90D77"/>
    <w:rsid w:val="00F9216A"/>
    <w:rsid w:val="00F9395E"/>
    <w:rsid w:val="00F93EBF"/>
    <w:rsid w:val="00F9473D"/>
    <w:rsid w:val="00F947B7"/>
    <w:rsid w:val="00F95A86"/>
    <w:rsid w:val="00F969EC"/>
    <w:rsid w:val="00F97455"/>
    <w:rsid w:val="00FA1CF3"/>
    <w:rsid w:val="00FA4A60"/>
    <w:rsid w:val="00FA75E5"/>
    <w:rsid w:val="00FB266B"/>
    <w:rsid w:val="00FB2DD6"/>
    <w:rsid w:val="00FB4247"/>
    <w:rsid w:val="00FB56A2"/>
    <w:rsid w:val="00FB5DDB"/>
    <w:rsid w:val="00FC6CD1"/>
    <w:rsid w:val="00FD2877"/>
    <w:rsid w:val="00FD3EB3"/>
    <w:rsid w:val="00FD5AF5"/>
    <w:rsid w:val="00FD65BB"/>
    <w:rsid w:val="00FD6ED5"/>
    <w:rsid w:val="00FD79E5"/>
    <w:rsid w:val="00FE5DEA"/>
    <w:rsid w:val="00FE7508"/>
    <w:rsid w:val="00FF162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5DF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A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F97"/>
    <w:pPr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747"/>
    <w:pPr>
      <w:pBdr>
        <w:bottom w:val="thinThickSmallGap" w:sz="12" w:space="1" w:color="943634" w:themeColor="accent2" w:themeShade="BF"/>
      </w:pBdr>
      <w:spacing w:before="240" w:after="12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13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74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240" w:after="12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13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57CD"/>
    <w:pPr>
      <w:spacing w:before="120" w:after="120"/>
      <w:outlineLvl w:val="4"/>
    </w:pPr>
    <w:rPr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13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13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13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13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3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843F5"/>
    <w:rPr>
      <w:rFonts w:ascii="Arial" w:hAnsi="Arial"/>
      <w:color w:val="595959"/>
    </w:rPr>
  </w:style>
  <w:style w:type="paragraph" w:styleId="Footer">
    <w:name w:val="footer"/>
    <w:basedOn w:val="Normal"/>
    <w:link w:val="FooterChar"/>
    <w:uiPriority w:val="99"/>
    <w:unhideWhenUsed/>
    <w:rsid w:val="004843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843F5"/>
    <w:rPr>
      <w:rFonts w:ascii="Arial" w:hAnsi="Arial"/>
      <w:color w:val="595959"/>
    </w:rPr>
  </w:style>
  <w:style w:type="character" w:customStyle="1" w:styleId="Heading1Char">
    <w:name w:val="Heading 1 Char"/>
    <w:basedOn w:val="DefaultParagraphFont"/>
    <w:link w:val="Heading1"/>
    <w:uiPriority w:val="9"/>
    <w:rsid w:val="002A4747"/>
    <w:rPr>
      <w:rFonts w:asciiTheme="minorHAnsi" w:hAnsiTheme="minorHAnsi"/>
      <w:caps/>
      <w:color w:val="632423" w:themeColor="accent2" w:themeShade="80"/>
      <w:spacing w:val="20"/>
      <w:sz w:val="28"/>
      <w:szCs w:val="28"/>
    </w:rPr>
  </w:style>
  <w:style w:type="paragraph" w:styleId="BodyText">
    <w:name w:val="Body Text"/>
    <w:basedOn w:val="Normal"/>
    <w:rsid w:val="00607DE8"/>
    <w:rPr>
      <w:rFonts w:eastAsia="Times New Roman" w:cs="Arial"/>
      <w:szCs w:val="20"/>
      <w:lang w:val="en-GB"/>
    </w:rPr>
  </w:style>
  <w:style w:type="character" w:styleId="Hyperlink">
    <w:name w:val="Hyperlink"/>
    <w:uiPriority w:val="99"/>
    <w:rsid w:val="00607DE8"/>
    <w:rPr>
      <w:color w:val="0000FF"/>
      <w:u w:val="single"/>
    </w:rPr>
  </w:style>
  <w:style w:type="paragraph" w:styleId="BodyText2">
    <w:name w:val="Body Text 2"/>
    <w:basedOn w:val="Normal"/>
    <w:rsid w:val="00BF130E"/>
    <w:pPr>
      <w:spacing w:after="120" w:line="480" w:lineRule="auto"/>
    </w:pPr>
  </w:style>
  <w:style w:type="paragraph" w:styleId="BodyText3">
    <w:name w:val="Body Text 3"/>
    <w:basedOn w:val="Normal"/>
    <w:rsid w:val="00DC5D91"/>
    <w:pPr>
      <w:spacing w:after="120"/>
    </w:pPr>
    <w:rPr>
      <w:sz w:val="16"/>
      <w:szCs w:val="16"/>
    </w:rPr>
  </w:style>
  <w:style w:type="paragraph" w:customStyle="1" w:styleId="Technical4">
    <w:name w:val="Technical 4"/>
    <w:rsid w:val="00DC5D91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Times Roman" w:eastAsia="Times New Roman" w:hAnsi="Times Roman"/>
      <w:b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D513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134"/>
    <w:pPr>
      <w:spacing w:after="560"/>
      <w:jc w:val="center"/>
    </w:pPr>
    <w:rPr>
      <w:caps/>
      <w:spacing w:val="20"/>
      <w:sz w:val="18"/>
      <w:szCs w:val="18"/>
    </w:rPr>
  </w:style>
  <w:style w:type="table" w:styleId="TableGrid">
    <w:name w:val="Table Grid"/>
    <w:basedOn w:val="TableNormal"/>
    <w:rsid w:val="00DC5D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50170"/>
  </w:style>
  <w:style w:type="paragraph" w:styleId="ListParagraph">
    <w:name w:val="List Paragraph"/>
    <w:basedOn w:val="Normal"/>
    <w:uiPriority w:val="34"/>
    <w:qFormat/>
    <w:rsid w:val="007D513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D5134"/>
    <w:rPr>
      <w:caps/>
      <w:color w:val="943634" w:themeColor="accent2" w:themeShade="BF"/>
      <w:spacing w:val="10"/>
    </w:rPr>
  </w:style>
  <w:style w:type="paragraph" w:customStyle="1" w:styleId="Bullets">
    <w:name w:val="Bullets"/>
    <w:basedOn w:val="Normal"/>
    <w:uiPriority w:val="99"/>
    <w:rsid w:val="00E52A5C"/>
    <w:pPr>
      <w:numPr>
        <w:numId w:val="1"/>
      </w:numPr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F5"/>
    <w:rPr>
      <w:rFonts w:ascii="Tahoma" w:hAnsi="Tahoma" w:cs="Tahoma"/>
      <w:color w:val="595959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513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A4747"/>
    <w:rPr>
      <w:rFonts w:asciiTheme="minorHAnsi" w:hAnsiTheme="minorHAns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134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957CD"/>
    <w:rPr>
      <w:rFonts w:asciiTheme="minorHAnsi" w:hAnsiTheme="minorHAnsi"/>
      <w:color w:val="622423" w:themeColor="accent2" w:themeShade="7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134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13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13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5134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D5134"/>
    <w:rPr>
      <w:caps/>
      <w:color w:val="632423" w:themeColor="accent2" w:themeShade="80"/>
      <w:spacing w:val="5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7D513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D513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D513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D5134"/>
  </w:style>
  <w:style w:type="character" w:customStyle="1" w:styleId="NoSpacingChar">
    <w:name w:val="No Spacing Char"/>
    <w:basedOn w:val="DefaultParagraphFont"/>
    <w:link w:val="NoSpacing"/>
    <w:uiPriority w:val="1"/>
    <w:rsid w:val="007D5134"/>
  </w:style>
  <w:style w:type="paragraph" w:styleId="Quote">
    <w:name w:val="Quote"/>
    <w:basedOn w:val="Normal"/>
    <w:next w:val="Normal"/>
    <w:link w:val="QuoteChar"/>
    <w:uiPriority w:val="29"/>
    <w:qFormat/>
    <w:rsid w:val="007D51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51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13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134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D5134"/>
    <w:rPr>
      <w:i/>
      <w:iCs/>
    </w:rPr>
  </w:style>
  <w:style w:type="character" w:styleId="IntenseEmphasis">
    <w:name w:val="Intense Emphasis"/>
    <w:uiPriority w:val="21"/>
    <w:qFormat/>
    <w:rsid w:val="007D513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513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D513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D513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134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7300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3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6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227"/>
    <w:rPr>
      <w:b/>
      <w:bCs/>
      <w:sz w:val="20"/>
      <w:szCs w:val="20"/>
    </w:rPr>
  </w:style>
  <w:style w:type="paragraph" w:customStyle="1" w:styleId="Default">
    <w:name w:val="Default"/>
    <w:rsid w:val="00FD79E5"/>
    <w:pPr>
      <w:autoSpaceDE w:val="0"/>
      <w:autoSpaceDN w:val="0"/>
      <w:adjustRightInd w:val="0"/>
      <w:spacing w:after="0" w:line="240" w:lineRule="auto"/>
    </w:pPr>
    <w:rPr>
      <w:rFonts w:ascii="Novarese Bk BT" w:hAnsi="Novarese Bk BT" w:cs="Novarese Bk BT"/>
      <w:color w:val="000000"/>
      <w:sz w:val="24"/>
      <w:szCs w:val="24"/>
    </w:rPr>
  </w:style>
  <w:style w:type="character" w:customStyle="1" w:styleId="A1">
    <w:name w:val="A1"/>
    <w:uiPriority w:val="99"/>
    <w:rsid w:val="00FD79E5"/>
    <w:rPr>
      <w:rFonts w:cs="Novarese Bk BT"/>
      <w:b/>
      <w:bCs/>
      <w:color w:val="000000"/>
      <w:sz w:val="54"/>
      <w:szCs w:val="54"/>
    </w:rPr>
  </w:style>
  <w:style w:type="character" w:customStyle="1" w:styleId="contact-street">
    <w:name w:val="contact-street"/>
    <w:basedOn w:val="DefaultParagraphFont"/>
    <w:rsid w:val="005E4389"/>
  </w:style>
  <w:style w:type="character" w:customStyle="1" w:styleId="contact-suburb">
    <w:name w:val="contact-suburb"/>
    <w:basedOn w:val="DefaultParagraphFont"/>
    <w:rsid w:val="005E4389"/>
  </w:style>
  <w:style w:type="character" w:customStyle="1" w:styleId="contact-postcode">
    <w:name w:val="contact-postcode"/>
    <w:basedOn w:val="DefaultParagraphFont"/>
    <w:rsid w:val="005E4389"/>
  </w:style>
  <w:style w:type="paragraph" w:customStyle="1" w:styleId="intro">
    <w:name w:val="intro"/>
    <w:basedOn w:val="Normal"/>
    <w:rsid w:val="00FE5DEA"/>
    <w:pPr>
      <w:spacing w:before="100" w:beforeAutospacing="1" w:after="270" w:line="330" w:lineRule="atLeast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c1">
    <w:name w:val="c1"/>
    <w:basedOn w:val="Normal"/>
    <w:rsid w:val="00AF0F0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AF0F0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2D6F"/>
    <w:rPr>
      <w:color w:val="808080"/>
      <w:shd w:val="clear" w:color="auto" w:fill="E6E6E6"/>
    </w:rPr>
  </w:style>
  <w:style w:type="paragraph" w:customStyle="1" w:styleId="jobfulltext">
    <w:name w:val="jobfulltext"/>
    <w:basedOn w:val="Normal"/>
    <w:rsid w:val="000F74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338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13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5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ksearch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traksearch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1D31-11AB-47CE-8908-AB79D859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Links>
    <vt:vector size="12" baseType="variant">
      <vt:variant>
        <vt:i4>3080268</vt:i4>
      </vt:variant>
      <vt:variant>
        <vt:i4>3</vt:i4>
      </vt:variant>
      <vt:variant>
        <vt:i4>0</vt:i4>
      </vt:variant>
      <vt:variant>
        <vt:i4>5</vt:i4>
      </vt:variant>
      <vt:variant>
        <vt:lpwstr>mailto:mail@traksearch.com.au</vt:lpwstr>
      </vt:variant>
      <vt:variant>
        <vt:lpwstr/>
      </vt:variant>
      <vt:variant>
        <vt:i4>4849688</vt:i4>
      </vt:variant>
      <vt:variant>
        <vt:i4>0</vt:i4>
      </vt:variant>
      <vt:variant>
        <vt:i4>0</vt:i4>
      </vt:variant>
      <vt:variant>
        <vt:i4>5</vt:i4>
      </vt:variant>
      <vt:variant>
        <vt:lpwstr>http://www.ceo.woll.catholic.edu.au/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2021-06-16T07:41:00Z</dcterms:created>
  <dcterms:modified xsi:type="dcterms:W3CDTF">2021-06-17T02:04:00Z</dcterms:modified>
</cp:coreProperties>
</file>